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E50EC" w14:textId="77777777" w:rsidR="00010375" w:rsidRPr="00010375" w:rsidRDefault="00010375" w:rsidP="00010375">
      <w:pPr>
        <w:shd w:val="clear" w:color="auto" w:fill="FFFFFF"/>
        <w:spacing w:after="0" w:line="240" w:lineRule="auto"/>
        <w:outlineLvl w:val="0"/>
        <w:rPr>
          <w:rFonts w:ascii="Georgia" w:eastAsia="Times New Roman" w:hAnsi="Georgia" w:cs="Segoe UI"/>
          <w:color w:val="223A67"/>
          <w:kern w:val="36"/>
          <w:sz w:val="83"/>
          <w:szCs w:val="83"/>
        </w:rPr>
      </w:pPr>
      <w:r w:rsidRPr="00010375">
        <w:rPr>
          <w:rFonts w:ascii="Georgia" w:eastAsia="Times New Roman" w:hAnsi="Georgia" w:cs="Segoe UI"/>
          <w:color w:val="223A67"/>
          <w:kern w:val="36"/>
          <w:sz w:val="83"/>
          <w:szCs w:val="83"/>
        </w:rPr>
        <w:t>Online Privacy Policy</w:t>
      </w:r>
    </w:p>
    <w:p w14:paraId="67D33870" w14:textId="77777777" w:rsidR="00010375" w:rsidRPr="00010375" w:rsidRDefault="00010375" w:rsidP="00010375">
      <w:pPr>
        <w:shd w:val="clear" w:color="auto" w:fill="FFFFFF"/>
        <w:spacing w:after="300" w:line="240" w:lineRule="auto"/>
        <w:rPr>
          <w:rFonts w:ascii="SourceSansPro-Regular" w:eastAsia="Times New Roman" w:hAnsi="SourceSansPro-Regular" w:cs="Segoe UI"/>
          <w:color w:val="414042"/>
          <w:sz w:val="24"/>
          <w:szCs w:val="24"/>
        </w:rPr>
      </w:pPr>
      <w:r w:rsidRPr="00010375">
        <w:rPr>
          <w:rFonts w:ascii="SourceSansPro-Regular" w:eastAsia="Times New Roman" w:hAnsi="SourceSansPro-Regular" w:cs="Segoe UI"/>
          <w:color w:val="414042"/>
          <w:sz w:val="24"/>
          <w:szCs w:val="24"/>
        </w:rPr>
        <w:t>Thank you for visiting us online. This privacy statement describes the personal information we collect online, the choices you can make about the information you provide to us and how we protect that information.</w:t>
      </w:r>
    </w:p>
    <w:p w14:paraId="2D28FE33" w14:textId="79EDC0D9" w:rsidR="00010375" w:rsidRPr="00010375" w:rsidRDefault="00010375" w:rsidP="00010375">
      <w:pPr>
        <w:shd w:val="clear" w:color="auto" w:fill="FFFFFF"/>
        <w:spacing w:after="300" w:line="240" w:lineRule="auto"/>
        <w:rPr>
          <w:rFonts w:ascii="SourceSansPro-Regular" w:eastAsia="Times New Roman" w:hAnsi="SourceSansPro-Regular" w:cs="Segoe UI"/>
          <w:color w:val="414042"/>
          <w:sz w:val="24"/>
          <w:szCs w:val="24"/>
        </w:rPr>
      </w:pPr>
      <w:r w:rsidRPr="00010375">
        <w:rPr>
          <w:rFonts w:ascii="SourceSansPro-Regular" w:eastAsia="Times New Roman" w:hAnsi="SourceSansPro-Regular" w:cs="Segoe UI"/>
          <w:color w:val="414042"/>
          <w:sz w:val="24"/>
          <w:szCs w:val="24"/>
        </w:rPr>
        <w:t>Personal information is information that can identify an individual, such as a benefits enrollee (member), or other healthcare professional, or any website user. It includes most information that can be used to identify a person, such as a full name, mailing address, email address or telephone number.</w:t>
      </w:r>
    </w:p>
    <w:p w14:paraId="18ACB861" w14:textId="1030EE12" w:rsidR="00010375" w:rsidRPr="00010375" w:rsidRDefault="00010375" w:rsidP="00010375">
      <w:pPr>
        <w:shd w:val="clear" w:color="auto" w:fill="FFFFFF"/>
        <w:spacing w:after="0" w:line="240" w:lineRule="auto"/>
        <w:rPr>
          <w:rFonts w:ascii="SourceSansPro-Regular" w:eastAsia="Times New Roman" w:hAnsi="SourceSansPro-Regular" w:cs="Segoe UI"/>
          <w:color w:val="414042"/>
          <w:sz w:val="24"/>
          <w:szCs w:val="24"/>
        </w:rPr>
      </w:pPr>
      <w:r w:rsidRPr="00010375">
        <w:rPr>
          <w:rFonts w:ascii="Helvetica" w:eastAsia="Times New Roman" w:hAnsi="Helvetica" w:cs="Helvetica"/>
          <w:color w:val="414042"/>
          <w:sz w:val="24"/>
          <w:szCs w:val="24"/>
        </w:rPr>
        <w:t>Information We Collect and How We Use It</w:t>
      </w:r>
      <w:r w:rsidRPr="00010375">
        <w:rPr>
          <w:rFonts w:ascii="SourceSansPro-Regular" w:eastAsia="Times New Roman" w:hAnsi="SourceSansPro-Regular" w:cs="Segoe UI"/>
          <w:color w:val="414042"/>
          <w:sz w:val="24"/>
          <w:szCs w:val="24"/>
        </w:rPr>
        <w:br/>
        <w:t xml:space="preserve">You can visit our websites, learn about our services, and read about </w:t>
      </w:r>
      <w:r>
        <w:rPr>
          <w:rFonts w:ascii="SourceSansPro-Regular" w:eastAsia="Times New Roman" w:hAnsi="SourceSansPro-Regular" w:cs="Segoe UI"/>
          <w:color w:val="414042"/>
          <w:sz w:val="24"/>
          <w:szCs w:val="24"/>
        </w:rPr>
        <w:t>hearing</w:t>
      </w:r>
      <w:r w:rsidRPr="00010375">
        <w:rPr>
          <w:rFonts w:ascii="SourceSansPro-Regular" w:eastAsia="Times New Roman" w:hAnsi="SourceSansPro-Regular" w:cs="Segoe UI"/>
          <w:color w:val="414042"/>
          <w:sz w:val="24"/>
          <w:szCs w:val="24"/>
        </w:rPr>
        <w:t xml:space="preserve"> health without providing your personal information. However, to participate in certain interactive services through our websites as well as special offers or programs that we offer, you may need to provide personal information.</w:t>
      </w:r>
    </w:p>
    <w:p w14:paraId="352A3083" w14:textId="77777777" w:rsidR="00010375" w:rsidRPr="00010375" w:rsidRDefault="00010375" w:rsidP="00010375">
      <w:pPr>
        <w:shd w:val="clear" w:color="auto" w:fill="FFFFFF"/>
        <w:spacing w:after="300" w:line="240" w:lineRule="auto"/>
        <w:rPr>
          <w:rFonts w:ascii="SourceSansPro-Regular" w:eastAsia="Times New Roman" w:hAnsi="SourceSansPro-Regular" w:cs="Segoe UI"/>
          <w:color w:val="414042"/>
          <w:sz w:val="24"/>
          <w:szCs w:val="24"/>
        </w:rPr>
      </w:pPr>
      <w:r w:rsidRPr="00010375">
        <w:rPr>
          <w:rFonts w:ascii="SourceSansPro-Regular" w:eastAsia="Times New Roman" w:hAnsi="SourceSansPro-Regular" w:cs="Segoe UI"/>
          <w:color w:val="414042"/>
          <w:sz w:val="24"/>
          <w:szCs w:val="24"/>
        </w:rPr>
        <w:t>The personal information we may collect from you through our websites is related to the specific program in which you are enrolling. It may include, for example:</w:t>
      </w:r>
    </w:p>
    <w:p w14:paraId="2E93F22C" w14:textId="77777777" w:rsidR="00010375" w:rsidRPr="00010375" w:rsidRDefault="00010375" w:rsidP="00010375">
      <w:pPr>
        <w:numPr>
          <w:ilvl w:val="0"/>
          <w:numId w:val="1"/>
        </w:numPr>
        <w:shd w:val="clear" w:color="auto" w:fill="FFFFFF"/>
        <w:spacing w:after="225" w:line="240" w:lineRule="auto"/>
        <w:ind w:left="1200" w:right="480"/>
        <w:rPr>
          <w:rFonts w:ascii="SourceSansPro-Regular" w:eastAsia="Times New Roman" w:hAnsi="SourceSansPro-Regular" w:cs="Segoe UI"/>
          <w:color w:val="414042"/>
          <w:sz w:val="24"/>
          <w:szCs w:val="24"/>
        </w:rPr>
      </w:pPr>
      <w:r w:rsidRPr="00010375">
        <w:rPr>
          <w:rFonts w:ascii="SourceSansPro-Regular" w:eastAsia="Times New Roman" w:hAnsi="SourceSansPro-Regular" w:cs="Segoe UI"/>
          <w:color w:val="414042"/>
          <w:sz w:val="24"/>
          <w:szCs w:val="24"/>
        </w:rPr>
        <w:t>Your name and contact information</w:t>
      </w:r>
    </w:p>
    <w:p w14:paraId="7CBE60FD" w14:textId="77777777" w:rsidR="00010375" w:rsidRPr="00010375" w:rsidRDefault="00010375" w:rsidP="00010375">
      <w:pPr>
        <w:numPr>
          <w:ilvl w:val="0"/>
          <w:numId w:val="1"/>
        </w:numPr>
        <w:shd w:val="clear" w:color="auto" w:fill="FFFFFF"/>
        <w:spacing w:after="225" w:line="240" w:lineRule="auto"/>
        <w:ind w:left="1200" w:right="480"/>
        <w:rPr>
          <w:rFonts w:ascii="SourceSansPro-Regular" w:eastAsia="Times New Roman" w:hAnsi="SourceSansPro-Regular" w:cs="Segoe UI"/>
          <w:color w:val="414042"/>
          <w:sz w:val="24"/>
          <w:szCs w:val="24"/>
        </w:rPr>
      </w:pPr>
      <w:r w:rsidRPr="00010375">
        <w:rPr>
          <w:rFonts w:ascii="SourceSansPro-Regular" w:eastAsia="Times New Roman" w:hAnsi="SourceSansPro-Regular" w:cs="Segoe UI"/>
          <w:color w:val="414042"/>
          <w:sz w:val="24"/>
          <w:szCs w:val="24"/>
        </w:rPr>
        <w:t xml:space="preserve">Your account </w:t>
      </w:r>
      <w:proofErr w:type="gramStart"/>
      <w:r w:rsidRPr="00010375">
        <w:rPr>
          <w:rFonts w:ascii="SourceSansPro-Regular" w:eastAsia="Times New Roman" w:hAnsi="SourceSansPro-Regular" w:cs="Segoe UI"/>
          <w:color w:val="414042"/>
          <w:sz w:val="24"/>
          <w:szCs w:val="24"/>
        </w:rPr>
        <w:t>number</w:t>
      </w:r>
      <w:proofErr w:type="gramEnd"/>
    </w:p>
    <w:p w14:paraId="2E9BD667" w14:textId="503D60D1" w:rsidR="00010375" w:rsidRPr="00010375" w:rsidRDefault="00010375" w:rsidP="00010375">
      <w:pPr>
        <w:numPr>
          <w:ilvl w:val="0"/>
          <w:numId w:val="1"/>
        </w:numPr>
        <w:shd w:val="clear" w:color="auto" w:fill="FFFFFF"/>
        <w:spacing w:after="225" w:line="240" w:lineRule="auto"/>
        <w:ind w:left="1200" w:right="480"/>
        <w:rPr>
          <w:rFonts w:ascii="SourceSansPro-Regular" w:eastAsia="Times New Roman" w:hAnsi="SourceSansPro-Regular" w:cs="Segoe UI"/>
          <w:color w:val="414042"/>
          <w:sz w:val="24"/>
          <w:szCs w:val="24"/>
        </w:rPr>
      </w:pPr>
      <w:r w:rsidRPr="00010375">
        <w:rPr>
          <w:rFonts w:ascii="SourceSansPro-Regular" w:eastAsia="Times New Roman" w:hAnsi="SourceSansPro-Regular" w:cs="Segoe UI"/>
          <w:color w:val="414042"/>
          <w:sz w:val="24"/>
          <w:szCs w:val="24"/>
        </w:rPr>
        <w:t xml:space="preserve">Authentication information </w:t>
      </w:r>
    </w:p>
    <w:p w14:paraId="2B7CF713" w14:textId="77777777" w:rsidR="00010375" w:rsidRPr="00010375" w:rsidRDefault="00010375" w:rsidP="00010375">
      <w:pPr>
        <w:shd w:val="clear" w:color="auto" w:fill="FFFFFF"/>
        <w:spacing w:after="0" w:line="240" w:lineRule="auto"/>
        <w:rPr>
          <w:rFonts w:ascii="SourceSansPro-Regular" w:eastAsia="Times New Roman" w:hAnsi="SourceSansPro-Regular" w:cs="Segoe UI"/>
          <w:color w:val="414042"/>
          <w:sz w:val="24"/>
          <w:szCs w:val="24"/>
        </w:rPr>
      </w:pPr>
      <w:r w:rsidRPr="00010375">
        <w:rPr>
          <w:rFonts w:ascii="Helvetica" w:eastAsia="Times New Roman" w:hAnsi="Helvetica" w:cs="Helvetica"/>
          <w:color w:val="414042"/>
          <w:sz w:val="24"/>
          <w:szCs w:val="24"/>
        </w:rPr>
        <w:t>Information Sharing</w:t>
      </w:r>
      <w:r w:rsidRPr="00010375">
        <w:rPr>
          <w:rFonts w:ascii="SourceSansPro-Regular" w:eastAsia="Times New Roman" w:hAnsi="SourceSansPro-Regular" w:cs="Segoe UI"/>
          <w:color w:val="414042"/>
          <w:sz w:val="24"/>
          <w:szCs w:val="24"/>
        </w:rPr>
        <w:br/>
        <w:t xml:space="preserve">We are the sole owner of the information collected on this website. We do not sell, </w:t>
      </w:r>
      <w:proofErr w:type="gramStart"/>
      <w:r w:rsidRPr="00010375">
        <w:rPr>
          <w:rFonts w:ascii="SourceSansPro-Regular" w:eastAsia="Times New Roman" w:hAnsi="SourceSansPro-Regular" w:cs="Segoe UI"/>
          <w:color w:val="414042"/>
          <w:sz w:val="24"/>
          <w:szCs w:val="24"/>
        </w:rPr>
        <w:t>share</w:t>
      </w:r>
      <w:proofErr w:type="gramEnd"/>
      <w:r w:rsidRPr="00010375">
        <w:rPr>
          <w:rFonts w:ascii="SourceSansPro-Regular" w:eastAsia="Times New Roman" w:hAnsi="SourceSansPro-Regular" w:cs="Segoe UI"/>
          <w:color w:val="414042"/>
          <w:sz w:val="24"/>
          <w:szCs w:val="24"/>
        </w:rPr>
        <w:t xml:space="preserve"> or rent your information to third parties (marketers) for their own use, unless we first obtain your explicit consent to do so.</w:t>
      </w:r>
    </w:p>
    <w:p w14:paraId="741F5C94" w14:textId="77777777" w:rsidR="00010375" w:rsidRPr="00010375" w:rsidRDefault="00010375" w:rsidP="00010375">
      <w:pPr>
        <w:shd w:val="clear" w:color="auto" w:fill="FFFFFF"/>
        <w:spacing w:after="300" w:line="240" w:lineRule="auto"/>
        <w:rPr>
          <w:rFonts w:ascii="SourceSansPro-Regular" w:eastAsia="Times New Roman" w:hAnsi="SourceSansPro-Regular" w:cs="Segoe UI"/>
          <w:color w:val="414042"/>
          <w:sz w:val="24"/>
          <w:szCs w:val="24"/>
        </w:rPr>
      </w:pPr>
      <w:r w:rsidRPr="00010375">
        <w:rPr>
          <w:rFonts w:ascii="SourceSansPro-Regular" w:eastAsia="Times New Roman" w:hAnsi="SourceSansPro-Regular" w:cs="Segoe UI"/>
          <w:color w:val="414042"/>
          <w:sz w:val="24"/>
          <w:szCs w:val="24"/>
        </w:rPr>
        <w:t xml:space="preserve">In some situations, we may share personal information with organizations affiliated with us, or with unaffiliated third parties to provide services to you on our behalf. We do not allow these third parties to use your information for any purpose other than that requested by us and require them to protect personal information received from us in a manner </w:t>
      </w:r>
      <w:proofErr w:type="gramStart"/>
      <w:r w:rsidRPr="00010375">
        <w:rPr>
          <w:rFonts w:ascii="SourceSansPro-Regular" w:eastAsia="Times New Roman" w:hAnsi="SourceSansPro-Regular" w:cs="Segoe UI"/>
          <w:color w:val="414042"/>
          <w:sz w:val="24"/>
          <w:szCs w:val="24"/>
        </w:rPr>
        <w:t>similar to</w:t>
      </w:r>
      <w:proofErr w:type="gramEnd"/>
      <w:r w:rsidRPr="00010375">
        <w:rPr>
          <w:rFonts w:ascii="SourceSansPro-Regular" w:eastAsia="Times New Roman" w:hAnsi="SourceSansPro-Regular" w:cs="Segoe UI"/>
          <w:color w:val="414042"/>
          <w:sz w:val="24"/>
          <w:szCs w:val="24"/>
        </w:rPr>
        <w:t xml:space="preserve"> the protections we offer.</w:t>
      </w:r>
    </w:p>
    <w:p w14:paraId="722FA14F" w14:textId="77777777" w:rsidR="00010375" w:rsidRPr="00010375" w:rsidRDefault="00010375" w:rsidP="00010375">
      <w:pPr>
        <w:shd w:val="clear" w:color="auto" w:fill="FFFFFF"/>
        <w:spacing w:after="300" w:line="240" w:lineRule="auto"/>
        <w:rPr>
          <w:rFonts w:ascii="SourceSansPro-Regular" w:eastAsia="Times New Roman" w:hAnsi="SourceSansPro-Regular" w:cs="Segoe UI"/>
          <w:color w:val="414042"/>
          <w:sz w:val="24"/>
          <w:szCs w:val="24"/>
        </w:rPr>
      </w:pPr>
      <w:r w:rsidRPr="00010375">
        <w:rPr>
          <w:rFonts w:ascii="SourceSansPro-Regular" w:eastAsia="Times New Roman" w:hAnsi="SourceSansPro-Regular" w:cs="Segoe UI"/>
          <w:color w:val="414042"/>
          <w:sz w:val="24"/>
          <w:szCs w:val="24"/>
        </w:rPr>
        <w:t>If we should merge with, acquire, or be acquired by another company, personal information provided to us may be transferred to or shared with that organization.</w:t>
      </w:r>
    </w:p>
    <w:p w14:paraId="60E904DB" w14:textId="77777777" w:rsidR="00010375" w:rsidRDefault="00010375"/>
    <w:sectPr w:rsidR="000103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ourceSansPro-Regular">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636371"/>
    <w:multiLevelType w:val="multilevel"/>
    <w:tmpl w:val="89B2E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375"/>
    <w:rsid w:val="00010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B3A8C"/>
  <w15:chartTrackingRefBased/>
  <w15:docId w15:val="{C7B5FAFB-6CC9-4C91-87EE-64457A349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613759">
      <w:bodyDiv w:val="1"/>
      <w:marLeft w:val="0"/>
      <w:marRight w:val="0"/>
      <w:marTop w:val="0"/>
      <w:marBottom w:val="0"/>
      <w:divBdr>
        <w:top w:val="none" w:sz="0" w:space="0" w:color="auto"/>
        <w:left w:val="none" w:sz="0" w:space="0" w:color="auto"/>
        <w:bottom w:val="none" w:sz="0" w:space="0" w:color="auto"/>
        <w:right w:val="none" w:sz="0" w:space="0" w:color="auto"/>
      </w:divBdr>
      <w:divsChild>
        <w:div w:id="1424298107">
          <w:marLeft w:val="0"/>
          <w:marRight w:val="0"/>
          <w:marTop w:val="0"/>
          <w:marBottom w:val="0"/>
          <w:divBdr>
            <w:top w:val="none" w:sz="0" w:space="0" w:color="auto"/>
            <w:left w:val="none" w:sz="0" w:space="0" w:color="auto"/>
            <w:bottom w:val="none" w:sz="0" w:space="0" w:color="auto"/>
            <w:right w:val="none" w:sz="0" w:space="0" w:color="auto"/>
          </w:divBdr>
          <w:divsChild>
            <w:div w:id="165025312">
              <w:marLeft w:val="0"/>
              <w:marRight w:val="0"/>
              <w:marTop w:val="0"/>
              <w:marBottom w:val="0"/>
              <w:divBdr>
                <w:top w:val="none" w:sz="0" w:space="0" w:color="auto"/>
                <w:left w:val="none" w:sz="0" w:space="0" w:color="auto"/>
                <w:bottom w:val="none" w:sz="0" w:space="0" w:color="auto"/>
                <w:right w:val="none" w:sz="0" w:space="0" w:color="auto"/>
              </w:divBdr>
            </w:div>
          </w:divsChild>
        </w:div>
        <w:div w:id="1103570536">
          <w:marLeft w:val="0"/>
          <w:marRight w:val="0"/>
          <w:marTop w:val="0"/>
          <w:marBottom w:val="0"/>
          <w:divBdr>
            <w:top w:val="none" w:sz="0" w:space="0" w:color="auto"/>
            <w:left w:val="none" w:sz="0" w:space="0" w:color="auto"/>
            <w:bottom w:val="none" w:sz="0" w:space="0" w:color="auto"/>
            <w:right w:val="none" w:sz="0" w:space="0" w:color="auto"/>
          </w:divBdr>
          <w:divsChild>
            <w:div w:id="69986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286</Words>
  <Characters>1635</Characters>
  <Application>Microsoft Office Word</Application>
  <DocSecurity>0</DocSecurity>
  <Lines>13</Lines>
  <Paragraphs>3</Paragraphs>
  <ScaleCrop>false</ScaleCrop>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Bingham</dc:creator>
  <cp:keywords/>
  <dc:description/>
  <cp:lastModifiedBy>Annette Bingham</cp:lastModifiedBy>
  <cp:revision>1</cp:revision>
  <dcterms:created xsi:type="dcterms:W3CDTF">2021-12-13T23:22:00Z</dcterms:created>
  <dcterms:modified xsi:type="dcterms:W3CDTF">2021-12-13T23:26:00Z</dcterms:modified>
</cp:coreProperties>
</file>